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2E" w:rsidRPr="007C3BA8" w:rsidRDefault="005B5FC8" w:rsidP="00440F2E">
      <w:pPr>
        <w:rPr>
          <w:rFonts w:asciiTheme="minorEastAsia" w:hAnsiTheme="minorEastAsia" w:cs="Times New Roman"/>
          <w:szCs w:val="21"/>
        </w:rPr>
      </w:pPr>
      <w:r w:rsidRPr="007C3BA8">
        <w:rPr>
          <w:rFonts w:asciiTheme="minorEastAsia" w:hAnsiTheme="minorEastAsia" w:cs="Times New Roman" w:hint="eastAsia"/>
          <w:szCs w:val="21"/>
        </w:rPr>
        <w:t>別記様式第１号（第４条関係）</w:t>
      </w:r>
    </w:p>
    <w:p w:rsidR="00440F2E" w:rsidRPr="007C3BA8" w:rsidRDefault="00440F2E" w:rsidP="00440F2E">
      <w:pPr>
        <w:jc w:val="right"/>
        <w:rPr>
          <w:rFonts w:asciiTheme="minorEastAsia" w:hAnsiTheme="minorEastAsia" w:cs="Times New Roman"/>
          <w:szCs w:val="21"/>
        </w:rPr>
      </w:pPr>
      <w:r w:rsidRPr="007C3BA8">
        <w:rPr>
          <w:rFonts w:asciiTheme="minorEastAsia" w:hAnsiTheme="minorEastAsia" w:cs="Times New Roman" w:hint="eastAsia"/>
          <w:szCs w:val="21"/>
        </w:rPr>
        <w:t xml:space="preserve">　　年　　月　　日</w:t>
      </w:r>
    </w:p>
    <w:p w:rsidR="00440F2E" w:rsidRPr="007C3BA8" w:rsidRDefault="00440F2E" w:rsidP="00440F2E">
      <w:pPr>
        <w:rPr>
          <w:rFonts w:asciiTheme="minorEastAsia" w:hAnsiTheme="minorEastAsia" w:cs="Times New Roman"/>
          <w:szCs w:val="21"/>
        </w:rPr>
      </w:pPr>
    </w:p>
    <w:p w:rsidR="00440F2E" w:rsidRPr="007C3BA8" w:rsidRDefault="00440F2E" w:rsidP="00440F2E">
      <w:pPr>
        <w:jc w:val="center"/>
        <w:rPr>
          <w:rFonts w:asciiTheme="minorEastAsia" w:hAnsiTheme="minorEastAsia"/>
          <w:szCs w:val="21"/>
        </w:rPr>
      </w:pPr>
      <w:r w:rsidRPr="007C3BA8">
        <w:rPr>
          <w:rFonts w:asciiTheme="minorEastAsia" w:hAnsiTheme="minorEastAsia" w:hint="eastAsia"/>
          <w:szCs w:val="21"/>
        </w:rPr>
        <w:t>名寄市病院事業環境配慮電力入札環境評価項目報告書</w:t>
      </w:r>
    </w:p>
    <w:p w:rsidR="00440F2E" w:rsidRPr="007C3BA8" w:rsidRDefault="00440F2E" w:rsidP="00440F2E">
      <w:pPr>
        <w:jc w:val="cente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名寄市病院事業管理者</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住所：</w:t>
      </w:r>
    </w:p>
    <w:p w:rsidR="00440F2E" w:rsidRPr="007C3BA8" w:rsidRDefault="00440F2E" w:rsidP="00440F2E">
      <w:pPr>
        <w:jc w:val="center"/>
        <w:rPr>
          <w:rFonts w:asciiTheme="minorEastAsia" w:hAnsiTheme="minorEastAsia" w:cs="Times New Roman"/>
          <w:szCs w:val="21"/>
        </w:rPr>
      </w:pPr>
      <w:r w:rsidRPr="007C3BA8">
        <w:rPr>
          <w:rFonts w:asciiTheme="minorEastAsia" w:hAnsiTheme="minorEastAsia" w:cs="Times New Roman" w:hint="eastAsia"/>
          <w:szCs w:val="21"/>
        </w:rPr>
        <w:t xml:space="preserve">　　　　　　　　　　　商号または名称：</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w:t>
      </w:r>
      <w:r w:rsidR="001C1AC6" w:rsidRPr="007C3BA8">
        <w:rPr>
          <w:rFonts w:asciiTheme="minorEastAsia" w:hAnsiTheme="minorEastAsia" w:cs="Times New Roman" w:hint="eastAsia"/>
          <w:szCs w:val="21"/>
        </w:rPr>
        <w:t xml:space="preserve">　 </w:t>
      </w:r>
      <w:r w:rsidRPr="007C3BA8">
        <w:rPr>
          <w:rFonts w:asciiTheme="minorEastAsia" w:hAnsiTheme="minorEastAsia" w:cs="Times New Roman" w:hint="eastAsia"/>
          <w:szCs w:val="21"/>
        </w:rPr>
        <w:t xml:space="preserve"> 代表者職・氏名：　　　　　　　　　　</w:t>
      </w:r>
      <w:r w:rsidR="00966803" w:rsidRPr="007C3BA8">
        <w:rPr>
          <w:rFonts w:asciiTheme="minorEastAsia" w:hAnsiTheme="minorEastAsia" w:cs="Times New Roman" w:hint="eastAsia"/>
          <w:szCs w:val="21"/>
        </w:rPr>
        <w:t>㊞</w:t>
      </w:r>
    </w:p>
    <w:p w:rsidR="00440F2E" w:rsidRPr="007C3BA8" w:rsidRDefault="00440F2E" w:rsidP="00440F2E">
      <w:pPr>
        <w:rPr>
          <w:rFonts w:asciiTheme="minorEastAsia" w:hAnsiTheme="minorEastAsia" w:cs="Times New Roman"/>
          <w:szCs w:val="21"/>
        </w:rPr>
      </w:pP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名寄市病院事業が行う電力調達契約の入札に参加したいので、</w:t>
      </w:r>
      <w:r w:rsidRPr="007C3BA8">
        <w:rPr>
          <w:rFonts w:asciiTheme="minorEastAsia" w:hAnsiTheme="minorEastAsia" w:hint="eastAsia"/>
          <w:szCs w:val="21"/>
        </w:rPr>
        <w:t>名寄市病院事業電力入札環境評価項目評価基準</w:t>
      </w:r>
      <w:r w:rsidRPr="007C3BA8">
        <w:rPr>
          <w:rFonts w:asciiTheme="minorEastAsia" w:hAnsiTheme="minorEastAsia" w:cs="Times New Roman" w:hint="eastAsia"/>
          <w:szCs w:val="21"/>
        </w:rPr>
        <w:t>（別表）により算定した点数等を記載し提出します。</w:t>
      </w:r>
    </w:p>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なお、この報告書及び添付書類の全ての記載事項は事実と相違ないことを誓約します。</w:t>
      </w:r>
    </w:p>
    <w:p w:rsidR="00440F2E" w:rsidRPr="007C3BA8" w:rsidRDefault="00440F2E" w:rsidP="00440F2E">
      <w:pPr>
        <w:rPr>
          <w:rFonts w:asciiTheme="minorEastAsia" w:hAnsiTheme="minorEastAsia" w:cs="Times New Roman"/>
          <w:szCs w:val="21"/>
        </w:rPr>
      </w:pP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１ </w:t>
      </w:r>
      <w:r w:rsidR="00246331">
        <w:rPr>
          <w:rFonts w:asciiTheme="minorEastAsia" w:hAnsiTheme="minorEastAsia" w:cs="Times New Roman" w:hint="eastAsia"/>
          <w:szCs w:val="21"/>
        </w:rPr>
        <w:t>前年度</w:t>
      </w:r>
      <w:r w:rsidRPr="007C3BA8">
        <w:rPr>
          <w:rFonts w:asciiTheme="minorEastAsia" w:hAnsiTheme="minorEastAsia" w:cs="Times New Roman" w:hint="eastAsia"/>
          <w:szCs w:val="21"/>
        </w:rPr>
        <w:t>における環境評価項目に関する数値</w:t>
      </w:r>
    </w:p>
    <w:p w:rsidR="00440F2E" w:rsidRPr="007C3BA8" w:rsidRDefault="00440F2E" w:rsidP="00440F2E">
      <w:pPr>
        <w:rPr>
          <w:rFonts w:asciiTheme="minorEastAsia" w:hAnsiTheme="minorEastAsia" w:cs="Times New Roman"/>
          <w:szCs w:val="21"/>
        </w:rPr>
      </w:pPr>
      <w:r w:rsidRPr="007C3BA8">
        <w:rPr>
          <w:rFonts w:asciiTheme="minorEastAsia" w:hAnsiTheme="minorEastAsia" w:cs="Times New Roman" w:hint="eastAsia"/>
          <w:szCs w:val="21"/>
        </w:rPr>
        <w:t xml:space="preserve">　(1) 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4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環境評価基本項目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自社の基準値等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45"/>
        </w:trPr>
        <w:tc>
          <w:tcPr>
            <w:tcW w:w="4320" w:type="dxa"/>
          </w:tcPr>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１kWh 当たりの二酸化炭素排出係数</w:t>
            </w:r>
          </w:p>
          <w:p w:rsidR="00440F2E" w:rsidRPr="007C3BA8" w:rsidRDefault="00440F2E" w:rsidP="0094367A">
            <w:pPr>
              <w:ind w:left="2835" w:hangingChars="1350" w:hanging="2835"/>
              <w:jc w:val="center"/>
              <w:rPr>
                <w:rFonts w:asciiTheme="minorEastAsia" w:hAnsiTheme="minorEastAsia" w:cs="Times New Roman"/>
                <w:szCs w:val="21"/>
              </w:rPr>
            </w:pPr>
            <w:r w:rsidRPr="007C3BA8">
              <w:rPr>
                <w:rFonts w:asciiTheme="minorEastAsia" w:hAnsiTheme="minorEastAsia" w:cs="Times New Roman" w:hint="eastAsia"/>
                <w:szCs w:val="21"/>
              </w:rPr>
              <w:t>[kg-co2/kWh]</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33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未利用エネルギーの活用状況  [%</w:t>
            </w:r>
            <w:r w:rsidRPr="007C3BA8">
              <w:rPr>
                <w:rFonts w:asciiTheme="minorEastAsia" w:hAnsiTheme="minorEastAsia" w:cs="Times New Roman"/>
                <w:szCs w:val="21"/>
              </w:rPr>
              <w:t>]</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r w:rsidR="00440F2E" w:rsidRPr="007C3BA8" w:rsidTr="0094367A">
        <w:trPr>
          <w:trHeight w:val="315"/>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再生可能エネルギーの導入状況</w:t>
            </w:r>
          </w:p>
        </w:tc>
        <w:tc>
          <w:tcPr>
            <w:tcW w:w="1980" w:type="dxa"/>
          </w:tcPr>
          <w:p w:rsidR="00440F2E" w:rsidRPr="007C3BA8" w:rsidRDefault="00440F2E" w:rsidP="0094367A">
            <w:pPr>
              <w:rPr>
                <w:rFonts w:asciiTheme="minorEastAsia" w:hAnsiTheme="minorEastAsia" w:cs="Times New Roman"/>
                <w:szCs w:val="21"/>
              </w:rPr>
            </w:pPr>
          </w:p>
        </w:tc>
        <w:tc>
          <w:tcPr>
            <w:tcW w:w="720" w:type="dxa"/>
          </w:tcPr>
          <w:p w:rsidR="00440F2E" w:rsidRPr="007C3BA8" w:rsidRDefault="00440F2E" w:rsidP="0094367A">
            <w:pPr>
              <w:jc w:val="center"/>
              <w:rPr>
                <w:rFonts w:asciiTheme="minorEastAsia" w:hAnsiTheme="minorEastAsia" w:cs="Times New Roman"/>
                <w:szCs w:val="21"/>
              </w:rPr>
            </w:pPr>
          </w:p>
        </w:tc>
        <w:tc>
          <w:tcPr>
            <w:tcW w:w="16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算出根拠書類</w:t>
            </w:r>
          </w:p>
        </w:tc>
      </w:tr>
    </w:tbl>
    <w:p w:rsidR="00440F2E" w:rsidRPr="007C3BA8" w:rsidRDefault="00440F2E" w:rsidP="00440F2E">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(2) 加点項目（基本項目の合計点数が</w:t>
      </w:r>
      <w:r w:rsidR="007C3BA8">
        <w:rPr>
          <w:rFonts w:asciiTheme="minorEastAsia" w:hAnsiTheme="minorEastAsia" w:cs="Times New Roman" w:hint="eastAsia"/>
          <w:szCs w:val="21"/>
        </w:rPr>
        <w:t>75</w:t>
      </w:r>
      <w:r w:rsidRPr="007C3BA8">
        <w:rPr>
          <w:rFonts w:asciiTheme="minorEastAsia" w:hAnsiTheme="minorEastAsia" w:cs="Times New Roman" w:hint="eastAsia"/>
          <w:szCs w:val="21"/>
        </w:rPr>
        <w:t>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15"/>
        </w:trPr>
        <w:tc>
          <w:tcPr>
            <w:tcW w:w="43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譲渡予定量等</w:t>
            </w:r>
          </w:p>
        </w:tc>
        <w:tc>
          <w:tcPr>
            <w:tcW w:w="7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1C1AC6" w:rsidP="0094367A">
            <w:pPr>
              <w:rPr>
                <w:rFonts w:asciiTheme="minorEastAsia" w:hAnsiTheme="minorEastAsia" w:cs="Times New Roman"/>
                <w:szCs w:val="21"/>
              </w:rPr>
            </w:pPr>
            <w:r w:rsidRPr="007C3BA8">
              <w:rPr>
                <w:rFonts w:asciiTheme="minorEastAsia" w:hAnsiTheme="minorEastAsia" w:cs="Times New Roman" w:hint="eastAsia"/>
                <w:szCs w:val="21"/>
              </w:rPr>
              <w:t>グリーン電力証書の名寄市立総合</w:t>
            </w:r>
            <w:r w:rsidR="00440F2E" w:rsidRPr="007C3BA8">
              <w:rPr>
                <w:rFonts w:asciiTheme="minorEastAsia" w:hAnsiTheme="minorEastAsia" w:cs="Times New Roman" w:hint="eastAsia"/>
                <w:szCs w:val="21"/>
              </w:rPr>
              <w:t>病院への譲渡予定量 [%</w:t>
            </w:r>
            <w:r w:rsidR="00440F2E" w:rsidRPr="007C3BA8">
              <w:rPr>
                <w:rFonts w:asciiTheme="minorEastAsia" w:hAnsiTheme="minorEastAsia" w:cs="Times New Roman"/>
                <w:szCs w:val="21"/>
              </w:rPr>
              <w:t>]</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MS-Mincho" w:hint="eastAsia"/>
                <w:kern w:val="0"/>
                <w:szCs w:val="21"/>
              </w:rPr>
              <w:t>証書の写し等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確認資料</w:t>
            </w:r>
          </w:p>
        </w:tc>
      </w:tr>
      <w:tr w:rsidR="00440F2E" w:rsidRPr="007C3BA8" w:rsidTr="0094367A">
        <w:trPr>
          <w:trHeight w:val="300"/>
        </w:trPr>
        <w:tc>
          <w:tcPr>
            <w:tcW w:w="432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需要家への省エネルギー・節電に関する情報提供の取組み</w:t>
            </w:r>
          </w:p>
        </w:tc>
        <w:tc>
          <w:tcPr>
            <w:tcW w:w="1980" w:type="dxa"/>
            <w:vAlign w:val="center"/>
          </w:tcPr>
          <w:p w:rsidR="00440F2E" w:rsidRPr="007C3BA8" w:rsidRDefault="00440F2E" w:rsidP="0094367A">
            <w:pPr>
              <w:rPr>
                <w:rFonts w:asciiTheme="minorEastAsia" w:hAnsiTheme="minorEastAsia" w:cs="Times New Roman"/>
                <w:szCs w:val="21"/>
              </w:rPr>
            </w:pPr>
          </w:p>
        </w:tc>
        <w:tc>
          <w:tcPr>
            <w:tcW w:w="720" w:type="dxa"/>
            <w:vAlign w:val="center"/>
          </w:tcPr>
          <w:p w:rsidR="00440F2E" w:rsidRPr="007C3BA8" w:rsidRDefault="00440F2E" w:rsidP="0094367A">
            <w:pPr>
              <w:jc w:val="center"/>
              <w:rPr>
                <w:rFonts w:asciiTheme="minorEastAsia" w:hAnsiTheme="minorEastAsia" w:cs="Times New Roman"/>
                <w:szCs w:val="21"/>
              </w:rPr>
            </w:pPr>
          </w:p>
        </w:tc>
        <w:tc>
          <w:tcPr>
            <w:tcW w:w="162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証明書類等</w:t>
            </w:r>
          </w:p>
        </w:tc>
      </w:tr>
    </w:tbl>
    <w:p w:rsidR="00440F2E" w:rsidRPr="007C3BA8" w:rsidRDefault="00440F2E" w:rsidP="00440F2E">
      <w:pPr>
        <w:rPr>
          <w:rFonts w:asciiTheme="minorEastAsia" w:hAnsiTheme="minorEastAsia" w:cs="Times New Roman"/>
          <w:szCs w:val="21"/>
        </w:rPr>
      </w:pP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440F2E" w:rsidRPr="007C3BA8" w:rsidTr="0094367A">
        <w:trPr>
          <w:trHeight w:val="285"/>
        </w:trPr>
        <w:tc>
          <w:tcPr>
            <w:tcW w:w="4320" w:type="dxa"/>
            <w:tcBorders>
              <w:top w:val="single" w:sz="4" w:space="0" w:color="auto"/>
            </w:tcBorders>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合計　(1) + (2)</w:t>
            </w:r>
          </w:p>
        </w:tc>
        <w:tc>
          <w:tcPr>
            <w:tcW w:w="1980" w:type="dxa"/>
            <w:tcBorders>
              <w:top w:val="single" w:sz="4" w:space="0" w:color="auto"/>
            </w:tcBorders>
          </w:tcPr>
          <w:p w:rsidR="00440F2E" w:rsidRPr="007C3BA8" w:rsidRDefault="00440F2E" w:rsidP="0094367A">
            <w:pPr>
              <w:rPr>
                <w:rFonts w:asciiTheme="minorEastAsia" w:hAnsiTheme="minorEastAsia" w:cs="Times New Roman"/>
                <w:szCs w:val="21"/>
              </w:rPr>
            </w:pPr>
          </w:p>
        </w:tc>
        <w:tc>
          <w:tcPr>
            <w:tcW w:w="720" w:type="dxa"/>
            <w:tcBorders>
              <w:top w:val="single" w:sz="4" w:space="0" w:color="auto"/>
            </w:tcBorders>
          </w:tcPr>
          <w:p w:rsidR="00440F2E" w:rsidRPr="007C3BA8" w:rsidRDefault="00440F2E" w:rsidP="0094367A">
            <w:pPr>
              <w:jc w:val="center"/>
              <w:rPr>
                <w:rFonts w:asciiTheme="minorEastAsia" w:hAnsiTheme="minorEastAsia" w:cs="Times New Roman"/>
                <w:szCs w:val="21"/>
              </w:rPr>
            </w:pPr>
          </w:p>
        </w:tc>
        <w:tc>
          <w:tcPr>
            <w:tcW w:w="1620" w:type="dxa"/>
            <w:tcBorders>
              <w:top w:val="single" w:sz="4" w:space="0" w:color="auto"/>
            </w:tcBorders>
          </w:tcPr>
          <w:p w:rsidR="00440F2E" w:rsidRPr="007C3BA8" w:rsidRDefault="00440F2E" w:rsidP="0094367A">
            <w:pPr>
              <w:rPr>
                <w:rFonts w:asciiTheme="minorEastAsia" w:hAnsiTheme="minorEastAsia" w:cs="Times New Roman"/>
                <w:szCs w:val="21"/>
              </w:rPr>
            </w:pPr>
          </w:p>
        </w:tc>
      </w:tr>
    </w:tbl>
    <w:p w:rsidR="00440F2E" w:rsidRPr="007C3BA8" w:rsidRDefault="00440F2E" w:rsidP="00440F2E">
      <w:pPr>
        <w:rPr>
          <w:rFonts w:asciiTheme="minorEastAsia" w:hAnsiTheme="minorEastAsia" w:cs="Times New Roman"/>
          <w:szCs w:val="21"/>
        </w:rPr>
      </w:pPr>
    </w:p>
    <w:p w:rsidR="00440F2E" w:rsidRPr="007C3BA8" w:rsidRDefault="00440F2E" w:rsidP="00440F2E">
      <w:pPr>
        <w:ind w:left="210" w:hangingChars="100" w:hanging="210"/>
        <w:rPr>
          <w:rFonts w:asciiTheme="minorEastAsia" w:hAnsiTheme="minorEastAsia" w:cs="Times New Roman"/>
          <w:szCs w:val="21"/>
        </w:rPr>
      </w:pPr>
      <w:r w:rsidRPr="007C3BA8">
        <w:rPr>
          <w:rFonts w:asciiTheme="minorEastAsia" w:hAnsiTheme="minorEastAsia" w:cs="Times New Roman" w:hint="eastAsia"/>
          <w:szCs w:val="21"/>
        </w:rPr>
        <w:t>２</w:t>
      </w:r>
      <w:r w:rsidR="009024C2">
        <w:rPr>
          <w:rFonts w:asciiTheme="minorEastAsia" w:hAnsiTheme="minorEastAsia" w:cs="Times New Roman" w:hint="eastAsia"/>
          <w:szCs w:val="21"/>
        </w:rPr>
        <w:t xml:space="preserve"> </w:t>
      </w:r>
      <w:bookmarkStart w:id="0" w:name="_GoBack"/>
      <w:bookmarkEnd w:id="0"/>
      <w:r w:rsidR="009024C2">
        <w:rPr>
          <w:rFonts w:asciiTheme="minorEastAsia" w:hAnsiTheme="minorEastAsia" w:cs="Times New Roman" w:hint="eastAsia"/>
          <w:szCs w:val="21"/>
        </w:rPr>
        <w:t>前年度</w:t>
      </w:r>
      <w:r w:rsidRPr="007C3BA8">
        <w:rPr>
          <w:rFonts w:asciiTheme="minorEastAsia" w:hAnsiTheme="minorEastAsia" w:cs="Times New Roman" w:hint="eastAsia"/>
          <w:szCs w:val="21"/>
        </w:rPr>
        <w:t xml:space="preserve">において、電気事業者による新エネルギー等の利用に関する特別措置法第８条第１項に基づく勧告の有無 </w:t>
      </w:r>
    </w:p>
    <w:tbl>
      <w:tblPr>
        <w:tblW w:w="1800" w:type="dxa"/>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tblGrid>
      <w:tr w:rsidR="00440F2E" w:rsidRPr="007C3BA8" w:rsidTr="0094367A">
        <w:trPr>
          <w:trHeight w:val="241"/>
        </w:trPr>
        <w:tc>
          <w:tcPr>
            <w:tcW w:w="900" w:type="dxa"/>
            <w:vAlign w:val="center"/>
          </w:tcPr>
          <w:p w:rsidR="00440F2E" w:rsidRPr="007C3BA8" w:rsidRDefault="00440F2E" w:rsidP="0094367A">
            <w:pPr>
              <w:jc w:val="center"/>
              <w:rPr>
                <w:rFonts w:asciiTheme="minorEastAsia" w:hAnsiTheme="minorEastAsia" w:cs="Times New Roman"/>
                <w:szCs w:val="21"/>
              </w:rPr>
            </w:pPr>
            <w:r w:rsidRPr="007C3BA8">
              <w:rPr>
                <w:rFonts w:asciiTheme="minorEastAsia" w:hAnsiTheme="minorEastAsia" w:cs="Times New Roman" w:hint="eastAsia"/>
                <w:szCs w:val="21"/>
              </w:rPr>
              <w:t>有・無</w:t>
            </w:r>
          </w:p>
        </w:tc>
        <w:tc>
          <w:tcPr>
            <w:tcW w:w="900" w:type="dxa"/>
            <w:vAlign w:val="center"/>
          </w:tcPr>
          <w:p w:rsidR="00440F2E" w:rsidRPr="007C3BA8" w:rsidRDefault="00440F2E" w:rsidP="0094367A">
            <w:pPr>
              <w:ind w:firstLineChars="100" w:firstLine="210"/>
              <w:jc w:val="center"/>
              <w:rPr>
                <w:rFonts w:asciiTheme="minorEastAsia" w:hAnsiTheme="minorEastAsia" w:cs="Times New Roman"/>
                <w:szCs w:val="21"/>
              </w:rPr>
            </w:pPr>
          </w:p>
        </w:tc>
      </w:tr>
    </w:tbl>
    <w:p w:rsidR="00440F2E" w:rsidRPr="007C3BA8" w:rsidRDefault="007C3BA8" w:rsidP="00440F2E">
      <w:pPr>
        <w:rPr>
          <w:rFonts w:asciiTheme="minorEastAsia" w:hAnsiTheme="minorEastAsia" w:cs="Times New Roman"/>
          <w:szCs w:val="21"/>
        </w:rPr>
      </w:pPr>
      <w:r>
        <w:rPr>
          <w:rFonts w:asciiTheme="minorEastAsia" w:hAnsiTheme="minorEastAsia" w:cs="Times New Roman" w:hint="eastAsia"/>
          <w:szCs w:val="21"/>
        </w:rPr>
        <w:t>備考</w:t>
      </w:r>
    </w:p>
    <w:p w:rsidR="00440F2E" w:rsidRPr="007C3BA8" w:rsidRDefault="00440F2E" w:rsidP="007C3BA8">
      <w:pPr>
        <w:ind w:leftChars="80" w:left="378" w:hangingChars="100" w:hanging="210"/>
        <w:rPr>
          <w:rFonts w:asciiTheme="minorEastAsia" w:hAnsiTheme="minorEastAsia" w:cs="Times New Roman"/>
          <w:szCs w:val="21"/>
        </w:rPr>
      </w:pPr>
      <w:r w:rsidRPr="007C3BA8">
        <w:rPr>
          <w:rFonts w:asciiTheme="minorEastAsia" w:hAnsiTheme="minorEastAsia" w:cs="Times New Roman" w:hint="eastAsia"/>
          <w:szCs w:val="21"/>
        </w:rPr>
        <w:t xml:space="preserve">１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の「自社の基準値」「譲渡予定量」及び「点数」には別表により算出した値を記載すること。</w:t>
      </w:r>
    </w:p>
    <w:p w:rsidR="00440F2E" w:rsidRPr="007C3BA8" w:rsidRDefault="00440F2E" w:rsidP="007C3BA8">
      <w:pPr>
        <w:ind w:firstLineChars="100" w:firstLine="210"/>
        <w:rPr>
          <w:rFonts w:asciiTheme="minorEastAsia" w:hAnsiTheme="minorEastAsia" w:cs="Times New Roman"/>
          <w:szCs w:val="21"/>
        </w:rPr>
      </w:pPr>
      <w:r w:rsidRPr="007C3BA8">
        <w:rPr>
          <w:rFonts w:asciiTheme="minorEastAsia" w:hAnsiTheme="minorEastAsia" w:cs="Times New Roman" w:hint="eastAsia"/>
          <w:szCs w:val="21"/>
        </w:rPr>
        <w:t xml:space="preserve">２　</w:t>
      </w:r>
      <w:r w:rsidR="007C3BA8">
        <w:rPr>
          <w:rFonts w:asciiTheme="minorEastAsia" w:hAnsiTheme="minorEastAsia" w:cs="Times New Roman" w:hint="eastAsia"/>
          <w:szCs w:val="21"/>
        </w:rPr>
        <w:t>１</w:t>
      </w:r>
      <w:r w:rsidRPr="007C3BA8">
        <w:rPr>
          <w:rFonts w:asciiTheme="minorEastAsia" w:hAnsiTheme="minorEastAsia" w:cs="Times New Roman" w:hint="eastAsia"/>
          <w:szCs w:val="21"/>
        </w:rPr>
        <w:t>の条件を満たすことを示す書類を添付すること。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440F2E" w:rsidRPr="007C3BA8" w:rsidTr="0094367A">
        <w:trPr>
          <w:trHeight w:val="30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担当部署</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担当者名</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70"/>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電話番号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FAX 番号</w:t>
            </w:r>
          </w:p>
        </w:tc>
        <w:tc>
          <w:tcPr>
            <w:tcW w:w="6480" w:type="dxa"/>
          </w:tcPr>
          <w:p w:rsidR="00440F2E" w:rsidRPr="007C3BA8" w:rsidRDefault="00440F2E" w:rsidP="0094367A">
            <w:pPr>
              <w:rPr>
                <w:rFonts w:asciiTheme="minorEastAsia" w:hAnsiTheme="minorEastAsia" w:cs="Times New Roman"/>
                <w:szCs w:val="21"/>
              </w:rPr>
            </w:pPr>
          </w:p>
        </w:tc>
      </w:tr>
      <w:tr w:rsidR="00440F2E" w:rsidRPr="007C3BA8" w:rsidTr="0094367A">
        <w:trPr>
          <w:trHeight w:val="285"/>
          <w:jc w:val="center"/>
        </w:trPr>
        <w:tc>
          <w:tcPr>
            <w:tcW w:w="1440" w:type="dxa"/>
          </w:tcPr>
          <w:p w:rsidR="00440F2E" w:rsidRPr="007C3BA8" w:rsidRDefault="00440F2E" w:rsidP="0094367A">
            <w:pPr>
              <w:rPr>
                <w:rFonts w:asciiTheme="minorEastAsia" w:hAnsiTheme="minorEastAsia" w:cs="Times New Roman"/>
                <w:szCs w:val="21"/>
              </w:rPr>
            </w:pPr>
            <w:r w:rsidRPr="007C3BA8">
              <w:rPr>
                <w:rFonts w:asciiTheme="minorEastAsia" w:hAnsiTheme="minorEastAsia" w:cs="Times New Roman" w:hint="eastAsia"/>
                <w:szCs w:val="21"/>
              </w:rPr>
              <w:t>E-Mail</w:t>
            </w:r>
          </w:p>
        </w:tc>
        <w:tc>
          <w:tcPr>
            <w:tcW w:w="6480" w:type="dxa"/>
          </w:tcPr>
          <w:p w:rsidR="00440F2E" w:rsidRPr="007C3BA8" w:rsidRDefault="00440F2E" w:rsidP="0094367A">
            <w:pPr>
              <w:rPr>
                <w:rFonts w:asciiTheme="minorEastAsia" w:hAnsiTheme="minorEastAsia" w:cs="Times New Roman"/>
                <w:szCs w:val="21"/>
              </w:rPr>
            </w:pPr>
          </w:p>
        </w:tc>
      </w:tr>
    </w:tbl>
    <w:p w:rsidR="0030084C" w:rsidRPr="007C3BA8" w:rsidRDefault="0030084C">
      <w:pPr>
        <w:rPr>
          <w:rFonts w:asciiTheme="minorEastAsia" w:hAnsiTheme="minorEastAsia"/>
          <w:szCs w:val="21"/>
        </w:rPr>
      </w:pPr>
    </w:p>
    <w:sectPr w:rsidR="0030084C" w:rsidRPr="007C3BA8" w:rsidSect="00440F2E">
      <w:pgSz w:w="11906" w:h="16838" w:code="9"/>
      <w:pgMar w:top="1021" w:right="1418" w:bottom="1134"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F5" w:rsidRDefault="003660F5" w:rsidP="00440F2E">
      <w:r>
        <w:separator/>
      </w:r>
    </w:p>
  </w:endnote>
  <w:endnote w:type="continuationSeparator" w:id="0">
    <w:p w:rsidR="003660F5" w:rsidRDefault="003660F5" w:rsidP="0044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F5" w:rsidRDefault="003660F5" w:rsidP="00440F2E">
      <w:r>
        <w:separator/>
      </w:r>
    </w:p>
  </w:footnote>
  <w:footnote w:type="continuationSeparator" w:id="0">
    <w:p w:rsidR="003660F5" w:rsidRDefault="003660F5" w:rsidP="0044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2DF6"/>
    <w:rsid w:val="00072DF6"/>
    <w:rsid w:val="001C1AC6"/>
    <w:rsid w:val="002024D3"/>
    <w:rsid w:val="00226510"/>
    <w:rsid w:val="00246331"/>
    <w:rsid w:val="0030084C"/>
    <w:rsid w:val="00305DF8"/>
    <w:rsid w:val="003660F5"/>
    <w:rsid w:val="00440F2E"/>
    <w:rsid w:val="005B5FC8"/>
    <w:rsid w:val="00701E05"/>
    <w:rsid w:val="007C3BA8"/>
    <w:rsid w:val="009024C2"/>
    <w:rsid w:val="009410B8"/>
    <w:rsid w:val="00966803"/>
    <w:rsid w:val="00D326C2"/>
    <w:rsid w:val="00DC2398"/>
    <w:rsid w:val="00E60D06"/>
    <w:rsid w:val="00EC0CBD"/>
    <w:rsid w:val="00F6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BBD605"/>
  <w15:docId w15:val="{6F4A9FAB-C82C-40AF-B203-670959C3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F2E"/>
    <w:pPr>
      <w:tabs>
        <w:tab w:val="center" w:pos="4252"/>
        <w:tab w:val="right" w:pos="8504"/>
      </w:tabs>
      <w:snapToGrid w:val="0"/>
    </w:pPr>
  </w:style>
  <w:style w:type="character" w:customStyle="1" w:styleId="a4">
    <w:name w:val="ヘッダー (文字)"/>
    <w:basedOn w:val="a0"/>
    <w:link w:val="a3"/>
    <w:uiPriority w:val="99"/>
    <w:rsid w:val="00440F2E"/>
  </w:style>
  <w:style w:type="paragraph" w:styleId="a5">
    <w:name w:val="footer"/>
    <w:basedOn w:val="a"/>
    <w:link w:val="a6"/>
    <w:uiPriority w:val="99"/>
    <w:unhideWhenUsed/>
    <w:rsid w:val="00440F2E"/>
    <w:pPr>
      <w:tabs>
        <w:tab w:val="center" w:pos="4252"/>
        <w:tab w:val="right" w:pos="8504"/>
      </w:tabs>
      <w:snapToGrid w:val="0"/>
    </w:pPr>
  </w:style>
  <w:style w:type="character" w:customStyle="1" w:styleId="a6">
    <w:name w:val="フッター (文字)"/>
    <w:basedOn w:val="a0"/>
    <w:link w:val="a5"/>
    <w:uiPriority w:val="99"/>
    <w:rsid w:val="00440F2E"/>
  </w:style>
  <w:style w:type="paragraph" w:customStyle="1" w:styleId="Default">
    <w:name w:val="Default"/>
    <w:rsid w:val="00440F2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15DA-0CD3-4837-86C4-0EECC8F4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NY-1010-001</dc:creator>
  <cp:lastModifiedBy>ny-8-1142</cp:lastModifiedBy>
  <cp:revision>7</cp:revision>
  <dcterms:created xsi:type="dcterms:W3CDTF">2018-09-12T07:13:00Z</dcterms:created>
  <dcterms:modified xsi:type="dcterms:W3CDTF">2021-08-10T04:50:00Z</dcterms:modified>
</cp:coreProperties>
</file>